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9C05A" w14:textId="4388263B" w:rsidR="00024F67" w:rsidRPr="0093215A" w:rsidRDefault="003A3C52">
      <w:pPr>
        <w:spacing w:after="240"/>
        <w:jc w:val="both"/>
        <w:rPr>
          <w:rFonts w:ascii="Times New Roman" w:hAnsi="Times New Roman" w:cs="Times New Roman"/>
          <w:lang w:val="ru-RU"/>
        </w:rPr>
      </w:pPr>
      <w:r w:rsidRPr="0093215A">
        <w:rPr>
          <w:rFonts w:ascii="Times New Roman" w:hAnsi="Times New Roman" w:cs="Times New Roman"/>
          <w:lang w:val="ky-KG"/>
        </w:rPr>
        <w:t xml:space="preserve">«Кумтөр Голд Компани» ЖАК </w:t>
      </w:r>
      <w:r w:rsidR="0093215A">
        <w:rPr>
          <w:rFonts w:ascii="Times New Roman" w:hAnsi="Times New Roman" w:cs="Times New Roman"/>
          <w:lang w:val="ky-KG"/>
        </w:rPr>
        <w:t>с</w:t>
      </w:r>
      <w:r w:rsidRPr="0093215A">
        <w:rPr>
          <w:rFonts w:ascii="Times New Roman" w:hAnsi="Times New Roman" w:cs="Times New Roman"/>
          <w:lang w:val="ky-KG"/>
        </w:rPr>
        <w:t>изди өлчөөчү приборлорду — дозиметрлерди жана радиометрди жеткирүүгө баа сунуштарын сур</w:t>
      </w:r>
      <w:r w:rsidR="000840A1">
        <w:rPr>
          <w:rFonts w:ascii="Times New Roman" w:hAnsi="Times New Roman" w:cs="Times New Roman"/>
          <w:lang w:val="ky-KG"/>
        </w:rPr>
        <w:t>оого</w:t>
      </w:r>
      <w:r w:rsidRPr="0093215A">
        <w:rPr>
          <w:rFonts w:ascii="Times New Roman" w:hAnsi="Times New Roman" w:cs="Times New Roman"/>
          <w:lang w:val="ky-KG"/>
        </w:rPr>
        <w:t xml:space="preserve"> катышууга чакырат.</w:t>
      </w:r>
    </w:p>
    <w:p w14:paraId="6D1DC6B2" w14:textId="77777777" w:rsidR="002937B3" w:rsidRPr="0093215A" w:rsidRDefault="002937B3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9461E0" w:rsidRPr="0093215A" w14:paraId="0562DF6F" w14:textId="77777777" w:rsidTr="00CE3E81">
        <w:tc>
          <w:tcPr>
            <w:tcW w:w="2335" w:type="dxa"/>
          </w:tcPr>
          <w:p w14:paraId="5A63724B" w14:textId="77777777" w:rsidR="00024F67" w:rsidRPr="0093215A" w:rsidRDefault="00E813EC">
            <w:pPr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b/>
                <w:bCs/>
                <w:lang w:val="ky-KG"/>
              </w:rPr>
              <w:t>Товарлардын тизмеси:</w:t>
            </w:r>
          </w:p>
          <w:p w14:paraId="07CAE914" w14:textId="77777777" w:rsidR="009461E0" w:rsidRPr="0093215A" w:rsidRDefault="009461E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rStyle w:val="af"/>
                <w:lang w:val="ru-RU"/>
              </w:rPr>
            </w:pPr>
          </w:p>
        </w:tc>
        <w:tc>
          <w:tcPr>
            <w:tcW w:w="7344" w:type="dxa"/>
          </w:tcPr>
          <w:p w14:paraId="68C7E476" w14:textId="77777777" w:rsidR="00024F67" w:rsidRPr="0093215A" w:rsidRDefault="00841FEC">
            <w:pPr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 xml:space="preserve">            №1 лот (бөлүнүүчү). Техникалык тапшырмалар тиркелет</w:t>
            </w:r>
          </w:p>
          <w:p w14:paraId="6BDBD45A" w14:textId="77777777" w:rsidR="00841FEC" w:rsidRPr="0093215A" w:rsidRDefault="00841FEC" w:rsidP="00841FEC">
            <w:pPr>
              <w:pStyle w:val="a7"/>
              <w:numPr>
                <w:ilvl w:val="0"/>
                <w:numId w:val="4"/>
              </w:num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«Зяблик» БДКГ-320Д дозиметри</w:t>
            </w:r>
          </w:p>
          <w:p w14:paraId="6B6E6A58" w14:textId="77777777" w:rsidR="00841FEC" w:rsidRPr="0093215A" w:rsidRDefault="00841FEC" w:rsidP="00841FEC">
            <w:pPr>
              <w:pStyle w:val="a7"/>
              <w:numPr>
                <w:ilvl w:val="0"/>
                <w:numId w:val="4"/>
              </w:num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БДЗБ-35Д дозиметри</w:t>
            </w:r>
          </w:p>
          <w:p w14:paraId="05F2904F" w14:textId="77777777" w:rsidR="00841FEC" w:rsidRPr="0093215A" w:rsidRDefault="00841FEC" w:rsidP="00841FEC">
            <w:pPr>
              <w:pStyle w:val="a7"/>
              <w:numPr>
                <w:ilvl w:val="0"/>
                <w:numId w:val="4"/>
              </w:num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«ЧИЖ» ДКГ-09Д жеке дозиметри</w:t>
            </w:r>
          </w:p>
          <w:p w14:paraId="4596CE30" w14:textId="543B4DB6" w:rsidR="00841FEC" w:rsidRPr="0093215A" w:rsidRDefault="00841FEC" w:rsidP="00841FEC">
            <w:pPr>
              <w:pStyle w:val="a7"/>
              <w:numPr>
                <w:ilvl w:val="0"/>
                <w:numId w:val="4"/>
              </w:numPr>
              <w:spacing w:after="160" w:line="278" w:lineRule="auto"/>
              <w:jc w:val="both"/>
              <w:rPr>
                <w:rFonts w:ascii="Times New Roman" w:hAnsi="Times New Roman" w:cs="Times New Roman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Альфарад плюс АРП радиометри</w:t>
            </w:r>
          </w:p>
          <w:p w14:paraId="0E5C48D6" w14:textId="757A0AB5" w:rsidR="00423A0F" w:rsidRPr="0093215A" w:rsidRDefault="00423A0F" w:rsidP="00D24253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ru-RU"/>
              </w:rPr>
              <w:t xml:space="preserve">            </w:t>
            </w:r>
          </w:p>
        </w:tc>
      </w:tr>
      <w:tr w:rsidR="00CE3E81" w:rsidRPr="0093215A" w14:paraId="5987F468" w14:textId="77777777" w:rsidTr="00CE3E81">
        <w:tc>
          <w:tcPr>
            <w:tcW w:w="2335" w:type="dxa"/>
          </w:tcPr>
          <w:p w14:paraId="080BA701" w14:textId="5CCF59C9" w:rsidR="00CE3E81" w:rsidRPr="0093215A" w:rsidRDefault="00E501F3" w:rsidP="00E501F3">
            <w:pPr>
              <w:spacing w:after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Style w:val="af"/>
                <w:rFonts w:ascii="Times New Roman" w:hAnsi="Times New Roman" w:cs="Times New Roman"/>
                <w:lang w:val="ky-KG"/>
              </w:rPr>
              <w:t>Берүү форматы:</w:t>
            </w:r>
          </w:p>
        </w:tc>
        <w:tc>
          <w:tcPr>
            <w:tcW w:w="7344" w:type="dxa"/>
          </w:tcPr>
          <w:p w14:paraId="421277BA" w14:textId="6AF35036" w:rsidR="00CE3E81" w:rsidRPr="0093215A" w:rsidRDefault="00E86C52" w:rsidP="00E31911">
            <w:pPr>
              <w:spacing w:after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222D5">
              <w:rPr>
                <w:rFonts w:ascii="Times New Roman" w:hAnsi="Times New Roman" w:cs="Times New Roman"/>
                <w:lang w:val="ky-KG"/>
              </w:rPr>
              <w:t>Катышууга табыштамага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4222D5">
              <w:rPr>
                <w:rFonts w:ascii="Times New Roman" w:hAnsi="Times New Roman" w:cs="Times New Roman"/>
                <w:lang w:val="ky-KG"/>
              </w:rPr>
              <w:t>жана башка документтерге табыштамага</w:t>
            </w:r>
            <w:r>
              <w:rPr>
                <w:rFonts w:ascii="Times New Roman" w:hAnsi="Times New Roman" w:cs="Times New Roman"/>
                <w:lang w:val="ky-KG"/>
              </w:rPr>
              <w:t xml:space="preserve"> </w:t>
            </w:r>
            <w:r w:rsidRPr="004222D5">
              <w:rPr>
                <w:rFonts w:ascii="Times New Roman" w:hAnsi="Times New Roman" w:cs="Times New Roman"/>
                <w:lang w:val="ky-KG"/>
              </w:rPr>
              <w:t>жана Келишим боюнча милдеттенмелерге кол коюуга ыйгарым укуктуу адам кол коюуга тийиш. Документтерге кол коюлуп, PDF форматында берилүүгө тийиш.</w:t>
            </w:r>
          </w:p>
        </w:tc>
      </w:tr>
      <w:tr w:rsidR="00CE3E81" w:rsidRPr="0093215A" w14:paraId="2B5209A7" w14:textId="77777777" w:rsidTr="00CE3E81">
        <w:tc>
          <w:tcPr>
            <w:tcW w:w="2335" w:type="dxa"/>
          </w:tcPr>
          <w:p w14:paraId="021075F2" w14:textId="77777777" w:rsidR="00024F67" w:rsidRPr="0093215A" w:rsidRDefault="007B6F9C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Style w:val="af"/>
                <w:rFonts w:ascii="Times New Roman" w:hAnsi="Times New Roman" w:cs="Times New Roman"/>
                <w:lang w:val="ky-KG"/>
              </w:rPr>
              <w:t>Сунуштарды берүү тартиби</w:t>
            </w:r>
          </w:p>
          <w:p w14:paraId="4FB831D1" w14:textId="77777777" w:rsidR="00CE3E81" w:rsidRPr="0093215A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47A06AC" w14:textId="77777777" w:rsidR="00024F67" w:rsidRPr="0093215A" w:rsidRDefault="00EE2D13">
            <w:pPr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Эгерде тандоонун катышуучулары мурда «Кумтөр Голд Компани» ЖАК үчүн товарларды жеткиришпесе, алар төмөнкүлөрдү аткарышы керек:</w:t>
            </w:r>
          </w:p>
          <w:p w14:paraId="5D10A5B7" w14:textId="77777777" w:rsidR="00EE2D13" w:rsidRPr="0093215A" w:rsidRDefault="00EE2D13" w:rsidP="00EE2D13">
            <w:pPr>
              <w:pStyle w:val="a7"/>
              <w:numPr>
                <w:ilvl w:val="0"/>
                <w:numId w:val="3"/>
              </w:numPr>
              <w:spacing w:after="160"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b/>
                <w:bCs/>
                <w:lang w:val="ky-KG"/>
              </w:rPr>
              <w:t>Квалификациядан жана аккредитациядан өтүү.</w:t>
            </w:r>
            <w:r w:rsidRPr="0093215A">
              <w:rPr>
                <w:rFonts w:ascii="Times New Roman" w:hAnsi="Times New Roman" w:cs="Times New Roman"/>
                <w:lang w:val="ky-KG"/>
              </w:rPr>
              <w:t xml:space="preserve"> Документтерге шилтеме: </w:t>
            </w:r>
            <w:r w:rsidRPr="0093215A">
              <w:rPr>
                <w:rFonts w:ascii="Times New Roman" w:hAnsi="Times New Roman" w:cs="Times New Roman"/>
              </w:rPr>
              <w:fldChar w:fldCharType="begin"/>
            </w:r>
            <w:r w:rsidRPr="0093215A">
              <w:rPr>
                <w:rFonts w:ascii="Times New Roman" w:hAnsi="Times New Roman" w:cs="Times New Roman"/>
              </w:rPr>
              <w:instrText>HYPERLINK</w:instrText>
            </w:r>
            <w:r w:rsidRPr="0093215A">
              <w:rPr>
                <w:rFonts w:ascii="Times New Roman" w:hAnsi="Times New Roman" w:cs="Times New Roman"/>
                <w:lang w:val="ru-RU"/>
              </w:rPr>
              <w:instrText xml:space="preserve"> "</w:instrText>
            </w:r>
            <w:r w:rsidRPr="0093215A">
              <w:rPr>
                <w:rFonts w:ascii="Times New Roman" w:hAnsi="Times New Roman" w:cs="Times New Roman"/>
              </w:rPr>
              <w:instrText>https</w:instrText>
            </w:r>
            <w:r w:rsidRPr="0093215A">
              <w:rPr>
                <w:rFonts w:ascii="Times New Roman" w:hAnsi="Times New Roman" w:cs="Times New Roman"/>
                <w:lang w:val="ru-RU"/>
              </w:rPr>
              <w:instrText>://</w:instrText>
            </w:r>
            <w:r w:rsidRPr="0093215A">
              <w:rPr>
                <w:rFonts w:ascii="Times New Roman" w:hAnsi="Times New Roman" w:cs="Times New Roman"/>
              </w:rPr>
              <w:instrText>www</w:instrText>
            </w:r>
            <w:r w:rsidRPr="0093215A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93215A">
              <w:rPr>
                <w:rFonts w:ascii="Times New Roman" w:hAnsi="Times New Roman" w:cs="Times New Roman"/>
              </w:rPr>
              <w:instrText>kumtor</w:instrText>
            </w:r>
            <w:r w:rsidRPr="0093215A">
              <w:rPr>
                <w:rFonts w:ascii="Times New Roman" w:hAnsi="Times New Roman" w:cs="Times New Roman"/>
                <w:lang w:val="ru-RU"/>
              </w:rPr>
              <w:instrText>.</w:instrText>
            </w:r>
            <w:r w:rsidRPr="0093215A">
              <w:rPr>
                <w:rFonts w:ascii="Times New Roman" w:hAnsi="Times New Roman" w:cs="Times New Roman"/>
              </w:rPr>
              <w:instrText>kg</w:instrText>
            </w:r>
            <w:r w:rsidRPr="0093215A">
              <w:rPr>
                <w:rFonts w:ascii="Times New Roman" w:hAnsi="Times New Roman" w:cs="Times New Roman"/>
                <w:lang w:val="ru-RU"/>
              </w:rPr>
              <w:instrText>/</w:instrText>
            </w:r>
            <w:r w:rsidRPr="0093215A">
              <w:rPr>
                <w:rFonts w:ascii="Times New Roman" w:hAnsi="Times New Roman" w:cs="Times New Roman"/>
              </w:rPr>
              <w:instrText>ru</w:instrText>
            </w:r>
            <w:r w:rsidRPr="0093215A">
              <w:rPr>
                <w:rFonts w:ascii="Times New Roman" w:hAnsi="Times New Roman" w:cs="Times New Roman"/>
                <w:lang w:val="ru-RU"/>
              </w:rPr>
              <w:instrText>/</w:instrText>
            </w:r>
            <w:r w:rsidRPr="0093215A">
              <w:rPr>
                <w:rFonts w:ascii="Times New Roman" w:hAnsi="Times New Roman" w:cs="Times New Roman"/>
              </w:rPr>
              <w:instrText>informacziya</w:instrText>
            </w:r>
            <w:r w:rsidRPr="0093215A">
              <w:rPr>
                <w:rFonts w:ascii="Times New Roman" w:hAnsi="Times New Roman" w:cs="Times New Roman"/>
                <w:lang w:val="ru-RU"/>
              </w:rPr>
              <w:instrText>-</w:instrText>
            </w:r>
            <w:r w:rsidRPr="0093215A">
              <w:rPr>
                <w:rFonts w:ascii="Times New Roman" w:hAnsi="Times New Roman" w:cs="Times New Roman"/>
              </w:rPr>
              <w:instrText>dlya</w:instrText>
            </w:r>
            <w:r w:rsidRPr="0093215A">
              <w:rPr>
                <w:rFonts w:ascii="Times New Roman" w:hAnsi="Times New Roman" w:cs="Times New Roman"/>
                <w:lang w:val="ru-RU"/>
              </w:rPr>
              <w:instrText>-</w:instrText>
            </w:r>
            <w:r w:rsidRPr="0093215A">
              <w:rPr>
                <w:rFonts w:ascii="Times New Roman" w:hAnsi="Times New Roman" w:cs="Times New Roman"/>
              </w:rPr>
              <w:instrText>postavshhikov</w:instrText>
            </w:r>
            <w:r w:rsidRPr="0093215A">
              <w:rPr>
                <w:rFonts w:ascii="Times New Roman" w:hAnsi="Times New Roman" w:cs="Times New Roman"/>
                <w:lang w:val="ru-RU"/>
              </w:rPr>
              <w:instrText>/"</w:instrText>
            </w:r>
            <w:r w:rsidRPr="0093215A">
              <w:rPr>
                <w:rFonts w:ascii="Times New Roman" w:hAnsi="Times New Roman" w:cs="Times New Roman"/>
              </w:rPr>
            </w:r>
            <w:r w:rsidRPr="0093215A">
              <w:rPr>
                <w:rFonts w:ascii="Times New Roman" w:hAnsi="Times New Roman" w:cs="Times New Roman"/>
              </w:rPr>
              <w:fldChar w:fldCharType="separate"/>
            </w:r>
            <w:r w:rsidRPr="0093215A">
              <w:rPr>
                <w:rStyle w:val="af0"/>
                <w:rFonts w:ascii="Times New Roman" w:hAnsi="Times New Roman" w:cs="Times New Roman"/>
              </w:rPr>
              <w:t>https</w:t>
            </w:r>
            <w:r w:rsidRPr="0093215A">
              <w:rPr>
                <w:rStyle w:val="af0"/>
                <w:rFonts w:ascii="Times New Roman" w:hAnsi="Times New Roman" w:cs="Times New Roman"/>
                <w:lang w:val="ru-RU"/>
              </w:rPr>
              <w:t>://</w:t>
            </w:r>
            <w:r w:rsidRPr="0093215A">
              <w:rPr>
                <w:rStyle w:val="af0"/>
                <w:rFonts w:ascii="Times New Roman" w:hAnsi="Times New Roman" w:cs="Times New Roman"/>
              </w:rPr>
              <w:t>www</w:t>
            </w:r>
            <w:r w:rsidRPr="0093215A">
              <w:rPr>
                <w:rStyle w:val="af0"/>
                <w:rFonts w:ascii="Times New Roman" w:hAnsi="Times New Roman" w:cs="Times New Roman"/>
                <w:lang w:val="ru-RU"/>
              </w:rPr>
              <w:t>.</w:t>
            </w:r>
            <w:proofErr w:type="spellStart"/>
            <w:r w:rsidRPr="0093215A">
              <w:rPr>
                <w:rStyle w:val="af0"/>
                <w:rFonts w:ascii="Times New Roman" w:hAnsi="Times New Roman" w:cs="Times New Roman"/>
              </w:rPr>
              <w:t>kumtor</w:t>
            </w:r>
            <w:proofErr w:type="spellEnd"/>
            <w:r w:rsidRPr="0093215A">
              <w:rPr>
                <w:rStyle w:val="af0"/>
                <w:rFonts w:ascii="Times New Roman" w:hAnsi="Times New Roman" w:cs="Times New Roman"/>
                <w:lang w:val="ru-RU"/>
              </w:rPr>
              <w:t>.</w:t>
            </w:r>
            <w:r w:rsidRPr="0093215A">
              <w:rPr>
                <w:rStyle w:val="af0"/>
                <w:rFonts w:ascii="Times New Roman" w:hAnsi="Times New Roman" w:cs="Times New Roman"/>
              </w:rPr>
              <w:t>kg</w:t>
            </w:r>
            <w:r w:rsidRPr="0093215A">
              <w:rPr>
                <w:rStyle w:val="af0"/>
                <w:rFonts w:ascii="Times New Roman" w:hAnsi="Times New Roman" w:cs="Times New Roman"/>
                <w:lang w:val="ru-RU"/>
              </w:rPr>
              <w:t>/</w:t>
            </w:r>
            <w:proofErr w:type="spellStart"/>
            <w:r w:rsidRPr="0093215A">
              <w:rPr>
                <w:rStyle w:val="af0"/>
                <w:rFonts w:ascii="Times New Roman" w:hAnsi="Times New Roman" w:cs="Times New Roman"/>
              </w:rPr>
              <w:t>ru</w:t>
            </w:r>
            <w:proofErr w:type="spellEnd"/>
            <w:r w:rsidRPr="0093215A">
              <w:rPr>
                <w:rStyle w:val="af0"/>
                <w:rFonts w:ascii="Times New Roman" w:hAnsi="Times New Roman" w:cs="Times New Roman"/>
                <w:lang w:val="ru-RU"/>
              </w:rPr>
              <w:t>/</w:t>
            </w:r>
            <w:proofErr w:type="spellStart"/>
            <w:r w:rsidRPr="0093215A">
              <w:rPr>
                <w:rStyle w:val="af0"/>
                <w:rFonts w:ascii="Times New Roman" w:hAnsi="Times New Roman" w:cs="Times New Roman"/>
              </w:rPr>
              <w:t>informacziya</w:t>
            </w:r>
            <w:proofErr w:type="spellEnd"/>
            <w:r w:rsidRPr="0093215A">
              <w:rPr>
                <w:rStyle w:val="af0"/>
                <w:rFonts w:ascii="Times New Roman" w:hAnsi="Times New Roman" w:cs="Times New Roman"/>
                <w:lang w:val="ru-RU"/>
              </w:rPr>
              <w:t>-</w:t>
            </w:r>
            <w:proofErr w:type="spellStart"/>
            <w:r w:rsidRPr="0093215A">
              <w:rPr>
                <w:rStyle w:val="af0"/>
                <w:rFonts w:ascii="Times New Roman" w:hAnsi="Times New Roman" w:cs="Times New Roman"/>
              </w:rPr>
              <w:t>dlya</w:t>
            </w:r>
            <w:proofErr w:type="spellEnd"/>
            <w:r w:rsidRPr="0093215A">
              <w:rPr>
                <w:rStyle w:val="af0"/>
                <w:rFonts w:ascii="Times New Roman" w:hAnsi="Times New Roman" w:cs="Times New Roman"/>
                <w:lang w:val="ru-RU"/>
              </w:rPr>
              <w:t>-</w:t>
            </w:r>
            <w:proofErr w:type="spellStart"/>
            <w:r w:rsidRPr="0093215A">
              <w:rPr>
                <w:rStyle w:val="af0"/>
                <w:rFonts w:ascii="Times New Roman" w:hAnsi="Times New Roman" w:cs="Times New Roman"/>
              </w:rPr>
              <w:t>postavshhikov</w:t>
            </w:r>
            <w:proofErr w:type="spellEnd"/>
            <w:r w:rsidRPr="0093215A">
              <w:rPr>
                <w:rStyle w:val="af0"/>
                <w:rFonts w:ascii="Times New Roman" w:hAnsi="Times New Roman" w:cs="Times New Roman"/>
                <w:lang w:val="ru-RU"/>
              </w:rPr>
              <w:t>/</w:t>
            </w:r>
            <w:r w:rsidRPr="0093215A">
              <w:rPr>
                <w:rFonts w:ascii="Times New Roman" w:hAnsi="Times New Roman" w:cs="Times New Roman"/>
              </w:rPr>
              <w:fldChar w:fldCharType="end"/>
            </w:r>
          </w:p>
          <w:p w14:paraId="685BF850" w14:textId="364F0DAF" w:rsidR="00811934" w:rsidRPr="0093215A" w:rsidRDefault="0006640C" w:rsidP="00EE2D13">
            <w:pPr>
              <w:pStyle w:val="a7"/>
              <w:numPr>
                <w:ilvl w:val="0"/>
                <w:numId w:val="3"/>
              </w:numPr>
              <w:spacing w:after="160" w:line="278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4222D5">
              <w:rPr>
                <w:rFonts w:ascii="Times New Roman" w:hAnsi="Times New Roman" w:cs="Times New Roman"/>
                <w:lang w:val="ky-KG"/>
              </w:rPr>
              <w:t>Конкурстун талаптарына ылайык катышууга табыштама орус тилинде бер</w:t>
            </w:r>
            <w:r>
              <w:rPr>
                <w:rFonts w:ascii="Times New Roman" w:hAnsi="Times New Roman" w:cs="Times New Roman"/>
                <w:lang w:val="ky-KG"/>
              </w:rPr>
              <w:t>илип</w:t>
            </w:r>
            <w:r w:rsidRPr="004222D5">
              <w:rPr>
                <w:rFonts w:ascii="Times New Roman" w:hAnsi="Times New Roman" w:cs="Times New Roman"/>
                <w:lang w:val="ky-KG"/>
              </w:rPr>
              <w:t>, зарыл документтердин көчүрмөлөрүн тирк</w:t>
            </w:r>
            <w:r>
              <w:rPr>
                <w:rFonts w:ascii="Times New Roman" w:hAnsi="Times New Roman" w:cs="Times New Roman"/>
                <w:lang w:val="ky-KG"/>
              </w:rPr>
              <w:t>еп</w:t>
            </w:r>
            <w:r w:rsidRPr="004222D5">
              <w:rPr>
                <w:rFonts w:ascii="Times New Roman" w:hAnsi="Times New Roman" w:cs="Times New Roman"/>
                <w:lang w:val="ky-KG"/>
              </w:rPr>
              <w:t xml:space="preserve"> аларды электрондук түрдө </w:t>
            </w:r>
            <w:proofErr w:type="spellStart"/>
            <w:r w:rsidR="00EE2D13" w:rsidRPr="0093215A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dozimetr</w:t>
            </w:r>
            <w:proofErr w:type="spellEnd"/>
            <w:r w:rsidR="00EE2D13" w:rsidRPr="0093215A">
              <w:rPr>
                <w:rFonts w:ascii="Times New Roman" w:hAnsi="Times New Roman" w:cs="Times New Roman"/>
                <w:b/>
                <w:bCs/>
                <w:shd w:val="clear" w:color="auto" w:fill="FFFF00"/>
                <w:lang w:val="ru-RU"/>
              </w:rPr>
              <w:t>@</w:t>
            </w:r>
            <w:proofErr w:type="spellStart"/>
            <w:r w:rsidR="00EE2D13" w:rsidRPr="0093215A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kumtor</w:t>
            </w:r>
            <w:proofErr w:type="spellEnd"/>
            <w:r w:rsidR="00EE2D13" w:rsidRPr="0093215A">
              <w:rPr>
                <w:rFonts w:ascii="Times New Roman" w:hAnsi="Times New Roman" w:cs="Times New Roman"/>
                <w:b/>
                <w:bCs/>
                <w:shd w:val="clear" w:color="auto" w:fill="FFFF00"/>
                <w:lang w:val="ru-RU"/>
              </w:rPr>
              <w:t>.</w:t>
            </w:r>
            <w:r w:rsidR="00EE2D13" w:rsidRPr="0093215A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kg</w:t>
            </w:r>
            <w:r w:rsidR="00EE2D13" w:rsidRPr="0093215A">
              <w:rPr>
                <w:rFonts w:ascii="Times New Roman" w:hAnsi="Times New Roman" w:cs="Times New Roman"/>
                <w:shd w:val="clear" w:color="auto" w:fill="FFFF00"/>
                <w:lang w:val="ky-KG"/>
              </w:rPr>
              <w:t xml:space="preserve"> электрондук дарегине 2026-жылдын 14-августу</w:t>
            </w:r>
            <w:r w:rsidR="006F15A9">
              <w:rPr>
                <w:rFonts w:ascii="Times New Roman" w:hAnsi="Times New Roman" w:cs="Times New Roman"/>
                <w:shd w:val="clear" w:color="auto" w:fill="FFFF00"/>
                <w:lang w:val="ky-KG"/>
              </w:rPr>
              <w:t>,</w:t>
            </w:r>
            <w:r w:rsidR="00EE2D13" w:rsidRPr="0093215A">
              <w:rPr>
                <w:rFonts w:ascii="Times New Roman" w:hAnsi="Times New Roman" w:cs="Times New Roman"/>
                <w:shd w:val="clear" w:color="auto" w:fill="FFFF00"/>
                <w:lang w:val="ky-KG"/>
              </w:rPr>
              <w:t xml:space="preserve"> Бишкек убактысы боюнча саат 17:00гө чейин жөнөтүү</w:t>
            </w:r>
            <w:r w:rsidR="006F15A9">
              <w:rPr>
                <w:rFonts w:ascii="Times New Roman" w:hAnsi="Times New Roman" w:cs="Times New Roman"/>
                <w:shd w:val="clear" w:color="auto" w:fill="FFFF00"/>
                <w:lang w:val="ky-KG"/>
              </w:rPr>
              <w:t xml:space="preserve"> керек</w:t>
            </w:r>
            <w:r w:rsidR="00EE2D13" w:rsidRPr="0093215A">
              <w:rPr>
                <w:rFonts w:ascii="Times New Roman" w:hAnsi="Times New Roman" w:cs="Times New Roman"/>
                <w:shd w:val="clear" w:color="auto" w:fill="FFFF00"/>
                <w:lang w:val="ky-KG"/>
              </w:rPr>
              <w:t>.</w:t>
            </w:r>
          </w:p>
        </w:tc>
      </w:tr>
      <w:tr w:rsidR="00873419" w:rsidRPr="0093215A" w14:paraId="073C3681" w14:textId="77777777" w:rsidTr="003967FA">
        <w:tc>
          <w:tcPr>
            <w:tcW w:w="2335" w:type="dxa"/>
          </w:tcPr>
          <w:p w14:paraId="0549176D" w14:textId="67BCF939" w:rsidR="00873419" w:rsidRPr="0093215A" w:rsidRDefault="003967FA" w:rsidP="003967FA">
            <w:pPr>
              <w:pStyle w:val="a7"/>
              <w:ind w:left="7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3215A">
              <w:rPr>
                <w:rFonts w:ascii="Times New Roman" w:hAnsi="Times New Roman" w:cs="Times New Roman"/>
                <w:b/>
                <w:bCs/>
                <w:lang w:val="ky-KG"/>
              </w:rPr>
              <w:t xml:space="preserve">Катышууга </w:t>
            </w:r>
            <w:r w:rsidR="00A5321F">
              <w:rPr>
                <w:rFonts w:ascii="Times New Roman" w:hAnsi="Times New Roman" w:cs="Times New Roman"/>
                <w:b/>
                <w:bCs/>
                <w:lang w:val="ky-KG"/>
              </w:rPr>
              <w:t>табыштама</w:t>
            </w:r>
            <w:r w:rsidRPr="0093215A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төмөнкү документтерди камтышы керек:</w:t>
            </w:r>
          </w:p>
        </w:tc>
        <w:tc>
          <w:tcPr>
            <w:tcW w:w="7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519DA" w14:textId="77777777" w:rsidR="003967FA" w:rsidRPr="0093215A" w:rsidRDefault="003967FA">
            <w:pPr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b/>
                <w:bCs/>
                <w:lang w:val="ky-KG"/>
              </w:rPr>
              <w:t>Жеткирүүчүлөрдү тандоого катышуу үчүн берилген коммерциялык сунуш төмөнкү документтерди камтышы керек:</w:t>
            </w:r>
          </w:p>
          <w:p w14:paraId="259D81D6" w14:textId="77777777" w:rsidR="003967FA" w:rsidRPr="0093215A" w:rsidRDefault="003967FA">
            <w:pPr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·        Товардын аталышы;</w:t>
            </w:r>
          </w:p>
          <w:p w14:paraId="268AA6B7" w14:textId="470002DA" w:rsidR="003967FA" w:rsidRPr="0093215A" w:rsidRDefault="003967FA">
            <w:pPr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·        Техникалык с</w:t>
            </w:r>
            <w:r w:rsidR="00433D38">
              <w:rPr>
                <w:rFonts w:ascii="Times New Roman" w:hAnsi="Times New Roman" w:cs="Times New Roman"/>
                <w:lang w:val="ky-KG"/>
              </w:rPr>
              <w:t>үрөттөмө</w:t>
            </w:r>
            <w:r w:rsidRPr="0093215A">
              <w:rPr>
                <w:rFonts w:ascii="Times New Roman" w:hAnsi="Times New Roman" w:cs="Times New Roman"/>
                <w:lang w:val="ky-KG"/>
              </w:rPr>
              <w:t xml:space="preserve"> (сүрөтү менен);</w:t>
            </w:r>
          </w:p>
          <w:p w14:paraId="302A8842" w14:textId="77777777" w:rsidR="003967FA" w:rsidRPr="0093215A" w:rsidRDefault="003967FA">
            <w:pPr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·        Бардык салыктарды жана Сатып алуучунун кампасына чейин жеткирүүнү эске алган баа;</w:t>
            </w:r>
          </w:p>
          <w:p w14:paraId="6ABA1448" w14:textId="77777777" w:rsidR="003967FA" w:rsidRPr="0093215A" w:rsidRDefault="003967FA">
            <w:pPr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·        Жеткирүү мөөнөттөрү;</w:t>
            </w:r>
          </w:p>
          <w:p w14:paraId="7FA8F2DB" w14:textId="77777777" w:rsidR="003967FA" w:rsidRPr="0093215A" w:rsidRDefault="003967FA">
            <w:pPr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·        Төлөм шарттары;</w:t>
            </w:r>
          </w:p>
          <w:p w14:paraId="0F79C08F" w14:textId="77777777" w:rsidR="003967FA" w:rsidRPr="0093215A" w:rsidRDefault="003967FA">
            <w:pPr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·        Текшерүү сертификаты;</w:t>
            </w:r>
          </w:p>
          <w:p w14:paraId="4CDCF14F" w14:textId="77777777" w:rsidR="003967FA" w:rsidRPr="0093215A" w:rsidRDefault="003967FA">
            <w:pPr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·        Сапат сертификаты;</w:t>
            </w:r>
          </w:p>
          <w:p w14:paraId="532248DA" w14:textId="77777777" w:rsidR="003967FA" w:rsidRPr="0093215A" w:rsidRDefault="003967FA">
            <w:pPr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·        Коопсуздук паспорту;</w:t>
            </w:r>
          </w:p>
          <w:p w14:paraId="6551B546" w14:textId="77777777" w:rsidR="003967FA" w:rsidRPr="0093215A" w:rsidRDefault="003967FA">
            <w:pPr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·        Сервистик тейлөөгө кепилдик;</w:t>
            </w:r>
          </w:p>
          <w:p w14:paraId="0AA435B8" w14:textId="77777777" w:rsidR="003967FA" w:rsidRPr="0093215A" w:rsidRDefault="003967FA">
            <w:pPr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·        Техникалык тапшырмадагы талаптарга ылайык сертификаттоо;</w:t>
            </w:r>
          </w:p>
          <w:p w14:paraId="58AD8DE9" w14:textId="77777777" w:rsidR="003967FA" w:rsidRPr="0093215A" w:rsidRDefault="003967FA">
            <w:pPr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·        Коммерциялык сунуштун колдонуу мөөнөтү берилген күндөн тартып кеминде 30 календардык күн болууга тийиш.</w:t>
            </w:r>
          </w:p>
          <w:p w14:paraId="152A1B15" w14:textId="77777777" w:rsidR="003967FA" w:rsidRPr="0093215A" w:rsidRDefault="003967FA">
            <w:pPr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b/>
                <w:bCs/>
                <w:lang w:val="ky-KG"/>
              </w:rPr>
              <w:t>·        Милдеттүү түрдө: сунушталган товарга сертификат берүү.</w:t>
            </w:r>
          </w:p>
          <w:p w14:paraId="190674F1" w14:textId="77777777" w:rsidR="00B33974" w:rsidRPr="000D361E" w:rsidRDefault="00B33974" w:rsidP="00B33974">
            <w:pPr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 xml:space="preserve">Жеткирилүүчү товар үчүн алдын ала төлөм жүргүзүлгөн учурда, Жеткирүүчү Келишимге кол коюлса, КГКнын эсептешүү эсебине </w:t>
            </w:r>
            <w:r w:rsidRPr="000D361E">
              <w:rPr>
                <w:rFonts w:ascii="Times New Roman" w:hAnsi="Times New Roman" w:cs="Times New Roman"/>
                <w:lang w:val="ky-KG"/>
              </w:rPr>
              <w:lastRenderedPageBreak/>
              <w:t>акча каражатын которуу аркылуу Келишимдин жалпы суммасынын 10%ы (он пайызы) өлчөмүндө Келишимдин аткарылышын</w:t>
            </w:r>
            <w:r>
              <w:rPr>
                <w:rFonts w:ascii="Times New Roman" w:hAnsi="Times New Roman" w:cs="Times New Roman"/>
                <w:lang w:val="ky-KG"/>
              </w:rPr>
              <w:t>а</w:t>
            </w:r>
            <w:r w:rsidRPr="000D361E">
              <w:rPr>
                <w:rFonts w:ascii="Times New Roman" w:hAnsi="Times New Roman" w:cs="Times New Roman"/>
                <w:lang w:val="ky-KG"/>
              </w:rPr>
              <w:t xml:space="preserve"> кепилдик камсыздоону берүүгө милдеттенет.</w:t>
            </w:r>
          </w:p>
          <w:p w14:paraId="60145636" w14:textId="27C106DC" w:rsidR="004312C2" w:rsidRPr="0093215A" w:rsidRDefault="00B33974" w:rsidP="00B33974">
            <w:pPr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 xml:space="preserve">100% кийинки төлөм жүргүзүлгөн учурда, Жеткирүүчү Келишимге кол коюлса, конкурстук </w:t>
            </w:r>
            <w:r>
              <w:rPr>
                <w:rFonts w:ascii="Times New Roman" w:hAnsi="Times New Roman" w:cs="Times New Roman"/>
                <w:lang w:val="ky-KG"/>
              </w:rPr>
              <w:t>табыштаман</w:t>
            </w:r>
            <w:r w:rsidRPr="000D361E">
              <w:rPr>
                <w:rFonts w:ascii="Times New Roman" w:hAnsi="Times New Roman" w:cs="Times New Roman"/>
                <w:lang w:val="ky-KG"/>
              </w:rPr>
              <w:t>ы кепилдеген Декларацияны (Чакырууга №1 тиркеме) берет.</w:t>
            </w:r>
          </w:p>
        </w:tc>
      </w:tr>
      <w:tr w:rsidR="00241099" w:rsidRPr="0093215A" w14:paraId="363591C7" w14:textId="77777777" w:rsidTr="00CE3E81">
        <w:tc>
          <w:tcPr>
            <w:tcW w:w="2335" w:type="dxa"/>
          </w:tcPr>
          <w:p w14:paraId="396488B8" w14:textId="5C1FD886" w:rsidR="00241099" w:rsidRPr="0093215A" w:rsidRDefault="00290B48" w:rsidP="00290B48">
            <w:pPr>
              <w:spacing w:before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lastRenderedPageBreak/>
              <w:t>Баалоо критерийлери:</w:t>
            </w:r>
          </w:p>
        </w:tc>
        <w:tc>
          <w:tcPr>
            <w:tcW w:w="7344" w:type="dxa"/>
          </w:tcPr>
          <w:p w14:paraId="60DDC0AD" w14:textId="202A59B2" w:rsidR="00241099" w:rsidRPr="0093215A" w:rsidRDefault="00A3407A" w:rsidP="008E5325">
            <w:pPr>
              <w:spacing w:before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4222D5">
              <w:rPr>
                <w:rFonts w:ascii="Times New Roman" w:hAnsi="Times New Roman" w:cs="Times New Roman"/>
                <w:lang w:val="ky-KG"/>
              </w:rPr>
              <w:t>Техникалык тапшырмадагы товардын техникалык сүрөттөмөсүнө ылайык келген жана эң төмөн бааны сунуштаган коммерциялык сунуш жеңүүчү деп таанылат.</w:t>
            </w:r>
          </w:p>
        </w:tc>
      </w:tr>
      <w:tr w:rsidR="0089095C" w:rsidRPr="0093215A" w14:paraId="3DDCD04F" w14:textId="77777777" w:rsidTr="00A60A18">
        <w:tc>
          <w:tcPr>
            <w:tcW w:w="9679" w:type="dxa"/>
            <w:gridSpan w:val="2"/>
          </w:tcPr>
          <w:p w14:paraId="129D76A2" w14:textId="429E6E62" w:rsidR="0089095C" w:rsidRPr="0093215A" w:rsidRDefault="0057049D" w:rsidP="0057049D">
            <w:pPr>
              <w:spacing w:before="24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3215A">
              <w:rPr>
                <w:rFonts w:ascii="Times New Roman" w:hAnsi="Times New Roman" w:cs="Times New Roman"/>
                <w:shd w:val="clear" w:color="auto" w:fill="FFFF00"/>
                <w:lang w:val="ky-KG"/>
              </w:rPr>
              <w:t>Темасы «</w:t>
            </w:r>
            <w:proofErr w:type="spellStart"/>
            <w:r w:rsidRPr="0093215A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dozimetr</w:t>
            </w:r>
            <w:proofErr w:type="spellEnd"/>
            <w:r w:rsidRPr="0093215A">
              <w:rPr>
                <w:rFonts w:ascii="Times New Roman" w:hAnsi="Times New Roman" w:cs="Times New Roman"/>
                <w:b/>
                <w:bCs/>
                <w:shd w:val="clear" w:color="auto" w:fill="FFFF00"/>
                <w:lang w:val="ru-RU"/>
              </w:rPr>
              <w:t>@</w:t>
            </w:r>
            <w:proofErr w:type="spellStart"/>
            <w:r w:rsidRPr="0093215A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kumtor</w:t>
            </w:r>
            <w:proofErr w:type="spellEnd"/>
            <w:r w:rsidRPr="0093215A">
              <w:rPr>
                <w:rFonts w:ascii="Times New Roman" w:hAnsi="Times New Roman" w:cs="Times New Roman"/>
                <w:b/>
                <w:bCs/>
                <w:shd w:val="clear" w:color="auto" w:fill="FFFF00"/>
                <w:lang w:val="ru-RU"/>
              </w:rPr>
              <w:t>.</w:t>
            </w:r>
            <w:r w:rsidRPr="0093215A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kg</w:t>
            </w:r>
            <w:r w:rsidRPr="0093215A">
              <w:rPr>
                <w:rFonts w:ascii="Times New Roman" w:hAnsi="Times New Roman" w:cs="Times New Roman"/>
                <w:shd w:val="clear" w:color="auto" w:fill="FFFF00"/>
                <w:lang w:val="ky-KG"/>
              </w:rPr>
              <w:t xml:space="preserve">» деп көрсөтүлгөн сунушту </w:t>
            </w:r>
            <w:proofErr w:type="spellStart"/>
            <w:r w:rsidRPr="0093215A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dozimetr</w:t>
            </w:r>
            <w:proofErr w:type="spellEnd"/>
            <w:r w:rsidRPr="0093215A">
              <w:rPr>
                <w:rFonts w:ascii="Times New Roman" w:hAnsi="Times New Roman" w:cs="Times New Roman"/>
                <w:b/>
                <w:bCs/>
                <w:shd w:val="clear" w:color="auto" w:fill="FFFF00"/>
                <w:lang w:val="ru-RU"/>
              </w:rPr>
              <w:t>@</w:t>
            </w:r>
            <w:proofErr w:type="spellStart"/>
            <w:r w:rsidRPr="0093215A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kumtor</w:t>
            </w:r>
            <w:proofErr w:type="spellEnd"/>
            <w:r w:rsidRPr="0093215A">
              <w:rPr>
                <w:rFonts w:ascii="Times New Roman" w:hAnsi="Times New Roman" w:cs="Times New Roman"/>
                <w:b/>
                <w:bCs/>
                <w:shd w:val="clear" w:color="auto" w:fill="FFFF00"/>
                <w:lang w:val="ru-RU"/>
              </w:rPr>
              <w:t>.</w:t>
            </w:r>
            <w:r w:rsidRPr="0093215A"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  <w:t>kg</w:t>
            </w:r>
            <w:r w:rsidRPr="0093215A">
              <w:rPr>
                <w:rFonts w:ascii="Times New Roman" w:hAnsi="Times New Roman" w:cs="Times New Roman"/>
                <w:shd w:val="clear" w:color="auto" w:fill="FFFF00"/>
                <w:lang w:val="ky-KG"/>
              </w:rPr>
              <w:t xml:space="preserve"> электрондук дарегине </w:t>
            </w:r>
            <w:r w:rsidRPr="0093215A">
              <w:rPr>
                <w:rFonts w:ascii="Times New Roman" w:hAnsi="Times New Roman" w:cs="Times New Roman"/>
                <w:b/>
                <w:bCs/>
                <w:lang w:val="ky-KG"/>
              </w:rPr>
              <w:t>2026-жылдын 14-августу</w:t>
            </w:r>
            <w:r w:rsidR="00A3407A">
              <w:rPr>
                <w:rFonts w:ascii="Times New Roman" w:hAnsi="Times New Roman" w:cs="Times New Roman"/>
                <w:b/>
                <w:bCs/>
                <w:lang w:val="ky-KG"/>
              </w:rPr>
              <w:t>,</w:t>
            </w:r>
            <w:r w:rsidRPr="0093215A">
              <w:rPr>
                <w:rFonts w:ascii="Times New Roman" w:hAnsi="Times New Roman" w:cs="Times New Roman"/>
                <w:b/>
                <w:bCs/>
                <w:lang w:val="ky-KG"/>
              </w:rPr>
              <w:t xml:space="preserve"> саат 17:00гө чейин</w:t>
            </w:r>
            <w:r w:rsidRPr="0093215A">
              <w:rPr>
                <w:rFonts w:ascii="Times New Roman" w:hAnsi="Times New Roman" w:cs="Times New Roman"/>
                <w:lang w:val="ky-KG"/>
              </w:rPr>
              <w:t xml:space="preserve"> жөнөтүү керек.</w:t>
            </w:r>
          </w:p>
        </w:tc>
      </w:tr>
      <w:tr w:rsidR="0089095C" w:rsidRPr="0093215A" w14:paraId="7F922E09" w14:textId="77777777" w:rsidTr="004B7E34">
        <w:tc>
          <w:tcPr>
            <w:tcW w:w="9679" w:type="dxa"/>
            <w:gridSpan w:val="2"/>
          </w:tcPr>
          <w:p w14:paraId="21B0329B" w14:textId="4B400302" w:rsidR="0089095C" w:rsidRPr="0093215A" w:rsidRDefault="007F298D" w:rsidP="00D87F06">
            <w:pPr>
              <w:spacing w:before="2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Буйрутмачы тиешелүү катышуучулардын алдында эч кандай милдеттенме албастан, кандайдыр бир же бардык сунуштарды кабыл алууга же четке кагууга, ошондой эле Келишим ыйгарылганга чейин каалаган убакта тандоо процессин жокко чыгарууга укуктуу.</w:t>
            </w:r>
          </w:p>
        </w:tc>
      </w:tr>
      <w:tr w:rsidR="0089095C" w:rsidRPr="0093215A" w14:paraId="6C07F3C7" w14:textId="77777777" w:rsidTr="00B438C3">
        <w:tc>
          <w:tcPr>
            <w:tcW w:w="9679" w:type="dxa"/>
            <w:gridSpan w:val="2"/>
          </w:tcPr>
          <w:p w14:paraId="4BF0B2CB" w14:textId="6402DD29" w:rsidR="00241099" w:rsidRPr="0093215A" w:rsidRDefault="00B96CF6" w:rsidP="00B96CF6">
            <w:pPr>
              <w:spacing w:before="240"/>
              <w:jc w:val="both"/>
              <w:rPr>
                <w:rFonts w:ascii="Times New Roman" w:eastAsia="Calibri" w:hAnsi="Times New Roman" w:cs="Times New Roman"/>
                <w:b/>
                <w:bCs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>Коммерциялык сунуш расмий бланкта болушу керек.</w:t>
            </w:r>
          </w:p>
        </w:tc>
      </w:tr>
      <w:tr w:rsidR="0089095C" w:rsidRPr="0093215A" w14:paraId="19323EC5" w14:textId="77777777" w:rsidTr="00B96CF6">
        <w:tc>
          <w:tcPr>
            <w:tcW w:w="967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FDA6B" w14:textId="77777777" w:rsidR="007A3870" w:rsidRPr="00FE4E0A" w:rsidRDefault="007A3870" w:rsidP="007A3870">
            <w:pPr>
              <w:spacing w:before="240"/>
              <w:jc w:val="both"/>
              <w:rPr>
                <w:rFonts w:ascii="Times New Roman" w:hAnsi="Times New Roman" w:cs="Times New Roman"/>
                <w:lang w:val="ky-KG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Тандоонун катышуучулары тарабынан көрсөтүлгөн мөөнөттөн кеч берилген коммерциялык сунуштар кабыл алынбайт жана каралбайт.</w:t>
            </w:r>
          </w:p>
          <w:p w14:paraId="147B35E9" w14:textId="77777777" w:rsidR="007A3870" w:rsidRPr="00FE4E0A" w:rsidRDefault="007A3870" w:rsidP="007A3870">
            <w:pPr>
              <w:spacing w:before="240"/>
              <w:ind w:firstLine="540"/>
              <w:jc w:val="both"/>
              <w:rPr>
                <w:rFonts w:ascii="Times New Roman" w:hAnsi="Times New Roman" w:cs="Times New Roman"/>
                <w:lang w:val="ky-KG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Өз сунушун берүү менен Катышуучу Компаниянын талаптарында көрсөтүлгөн бардык шарттарга макулдугун билдирет.</w:t>
            </w:r>
          </w:p>
          <w:p w14:paraId="55CFD980" w14:textId="77777777" w:rsidR="007A3870" w:rsidRPr="000D361E" w:rsidRDefault="007A3870" w:rsidP="007A3870">
            <w:pPr>
              <w:spacing w:before="240"/>
              <w:ind w:firstLine="5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Тандоонун ар бир катышуучусу бир гана коммерциялык сунуш бере алат.</w:t>
            </w:r>
          </w:p>
          <w:p w14:paraId="21D7E3A3" w14:textId="77777777" w:rsidR="007A3870" w:rsidRPr="000D361E" w:rsidRDefault="007A3870" w:rsidP="007A3870">
            <w:pPr>
              <w:spacing w:before="240"/>
              <w:ind w:firstLine="5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Коммерциялык сунуштун колдонуу мөөнөтү кеминде 30 календардык күн болушу керек.</w:t>
            </w:r>
          </w:p>
          <w:p w14:paraId="0B500DE8" w14:textId="72449969" w:rsidR="0089095C" w:rsidRPr="0093215A" w:rsidRDefault="007A3870" w:rsidP="007A3870">
            <w:pPr>
              <w:spacing w:before="240"/>
              <w:ind w:firstLine="5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Конкурстук сунуштун колдонуу мөөнөтүндө коммерциялык сунуштарга өзгөртүүлөрдү киргизүүгө жол берилбейт.</w:t>
            </w:r>
          </w:p>
        </w:tc>
      </w:tr>
      <w:tr w:rsidR="0089095C" w:rsidRPr="0093215A" w14:paraId="1550040D" w14:textId="77777777" w:rsidTr="003C4420">
        <w:tc>
          <w:tcPr>
            <w:tcW w:w="9679" w:type="dxa"/>
            <w:gridSpan w:val="2"/>
          </w:tcPr>
          <w:p w14:paraId="2A8A4399" w14:textId="17B3FC66" w:rsidR="0089095C" w:rsidRPr="0093215A" w:rsidRDefault="00F81823" w:rsidP="00F81823">
            <w:pPr>
              <w:spacing w:before="240"/>
              <w:ind w:firstLine="5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93215A">
              <w:rPr>
                <w:rFonts w:ascii="Times New Roman" w:hAnsi="Times New Roman" w:cs="Times New Roman"/>
                <w:lang w:val="ky-KG"/>
              </w:rPr>
              <w:t xml:space="preserve">Бул тандоо боюнча бардык суроолор төмөнкү электрондук </w:t>
            </w:r>
            <w:r w:rsidR="00D01773">
              <w:rPr>
                <w:rFonts w:ascii="Times New Roman" w:hAnsi="Times New Roman" w:cs="Times New Roman"/>
                <w:lang w:val="ky-KG"/>
              </w:rPr>
              <w:t xml:space="preserve">почта </w:t>
            </w:r>
            <w:r w:rsidRPr="0093215A">
              <w:rPr>
                <w:rFonts w:ascii="Times New Roman" w:hAnsi="Times New Roman" w:cs="Times New Roman"/>
                <w:lang w:val="ky-KG"/>
              </w:rPr>
              <w:t>даре</w:t>
            </w:r>
            <w:r w:rsidR="00D01773">
              <w:rPr>
                <w:rFonts w:ascii="Times New Roman" w:hAnsi="Times New Roman" w:cs="Times New Roman"/>
                <w:lang w:val="ky-KG"/>
              </w:rPr>
              <w:t>гине</w:t>
            </w:r>
            <w:r w:rsidRPr="0093215A">
              <w:rPr>
                <w:rFonts w:ascii="Times New Roman" w:hAnsi="Times New Roman" w:cs="Times New Roman"/>
                <w:lang w:val="ky-KG"/>
              </w:rPr>
              <w:t xml:space="preserve"> жөнөтүлүшү керек</w:t>
            </w:r>
            <w:r w:rsidR="00000000" w:rsidRPr="0093215A">
              <w:rPr>
                <w:rFonts w:ascii="Times New Roman" w:hAnsi="Times New Roman" w:cs="Times New Roman"/>
                <w:lang w:val="ky-KG"/>
              </w:rPr>
              <w:t xml:space="preserve">: </w:t>
            </w:r>
            <w:hyperlink r:id="rId6" w:history="1">
              <w:r w:rsidR="00000000" w:rsidRPr="0093215A">
                <w:rPr>
                  <w:rStyle w:val="af0"/>
                  <w:rFonts w:ascii="Times New Roman" w:hAnsi="Times New Roman" w:cs="Times New Roman"/>
                </w:rPr>
                <w:t>adina</w:t>
              </w:r>
              <w:r w:rsidR="00000000" w:rsidRPr="0093215A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000000" w:rsidRPr="0093215A">
                <w:rPr>
                  <w:rStyle w:val="af0"/>
                  <w:rFonts w:ascii="Times New Roman" w:hAnsi="Times New Roman" w:cs="Times New Roman"/>
                </w:rPr>
                <w:t>azykova</w:t>
              </w:r>
              <w:r w:rsidR="00000000" w:rsidRPr="0093215A">
                <w:rPr>
                  <w:rStyle w:val="af0"/>
                  <w:rFonts w:ascii="Times New Roman" w:hAnsi="Times New Roman" w:cs="Times New Roman"/>
                  <w:lang w:val="ru-RU"/>
                </w:rPr>
                <w:t>@</w:t>
              </w:r>
              <w:r w:rsidR="00000000" w:rsidRPr="0093215A">
                <w:rPr>
                  <w:rStyle w:val="af0"/>
                  <w:rFonts w:ascii="Times New Roman" w:hAnsi="Times New Roman" w:cs="Times New Roman"/>
                </w:rPr>
                <w:t>kumtor</w:t>
              </w:r>
              <w:r w:rsidR="00000000" w:rsidRPr="0093215A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="00000000" w:rsidRPr="0093215A">
                <w:rPr>
                  <w:rStyle w:val="af0"/>
                  <w:rFonts w:ascii="Times New Roman" w:hAnsi="Times New Roman" w:cs="Times New Roman"/>
                </w:rPr>
                <w:t>kg</w:t>
              </w:r>
            </w:hyperlink>
            <w:r w:rsidR="00000000" w:rsidRPr="0093215A">
              <w:rPr>
                <w:rFonts w:ascii="Times New Roman" w:hAnsi="Times New Roman" w:cs="Times New Roman"/>
                <w:lang w:val="ky-KG"/>
              </w:rPr>
              <w:t>.</w:t>
            </w:r>
          </w:p>
        </w:tc>
      </w:tr>
      <w:tr w:rsidR="0089095C" w:rsidRPr="0093215A" w14:paraId="58622274" w14:textId="77777777" w:rsidTr="00F264AB">
        <w:tc>
          <w:tcPr>
            <w:tcW w:w="9679" w:type="dxa"/>
            <w:gridSpan w:val="2"/>
          </w:tcPr>
          <w:p w14:paraId="02CB9D67" w14:textId="366559B0" w:rsidR="0089095C" w:rsidRPr="0093215A" w:rsidRDefault="008347D2" w:rsidP="00080D8A">
            <w:pPr>
              <w:spacing w:before="240"/>
              <w:ind w:firstLine="540"/>
              <w:jc w:val="both"/>
              <w:rPr>
                <w:rFonts w:ascii="Times New Roman" w:hAnsi="Times New Roman" w:cs="Times New Roman"/>
                <w:lang w:val="ru-RU"/>
              </w:rPr>
            </w:pPr>
            <w:r w:rsidRPr="000D361E">
              <w:rPr>
                <w:rFonts w:ascii="Times New Roman" w:hAnsi="Times New Roman" w:cs="Times New Roman"/>
                <w:lang w:val="ky-KG"/>
              </w:rPr>
              <w:t>Тандоонун шарттарын түшүндүрүү боюнча суроо-талаптар сунушту берүүнүн акыркы мөөнөтүнө 2 календардык күн калган</w:t>
            </w:r>
            <w:r>
              <w:rPr>
                <w:rFonts w:ascii="Times New Roman" w:hAnsi="Times New Roman" w:cs="Times New Roman"/>
                <w:lang w:val="ky-KG"/>
              </w:rPr>
              <w:t>га чейин</w:t>
            </w:r>
            <w:r w:rsidRPr="000D361E">
              <w:rPr>
                <w:rFonts w:ascii="Times New Roman" w:hAnsi="Times New Roman" w:cs="Times New Roman"/>
                <w:lang w:val="ky-KG"/>
              </w:rPr>
              <w:t xml:space="preserve"> жөнөтүлүшү керек.</w:t>
            </w:r>
          </w:p>
        </w:tc>
      </w:tr>
    </w:tbl>
    <w:p w14:paraId="16FE8674" w14:textId="2C97E771" w:rsidR="00082007" w:rsidRPr="0093215A" w:rsidRDefault="00082007" w:rsidP="00CC2DD0">
      <w:pPr>
        <w:rPr>
          <w:rFonts w:ascii="Times New Roman" w:hAnsi="Times New Roman" w:cs="Times New Roman"/>
          <w:lang w:val="ru-RU"/>
        </w:rPr>
      </w:pPr>
    </w:p>
    <w:p w14:paraId="1B655A91" w14:textId="77777777" w:rsidR="006B17B3" w:rsidRPr="0093215A" w:rsidRDefault="006B17B3" w:rsidP="006B17B3">
      <w:pPr>
        <w:rPr>
          <w:rFonts w:ascii="Times New Roman" w:hAnsi="Times New Roman" w:cs="Times New Roman"/>
          <w:lang w:val="ru-RU"/>
        </w:rPr>
      </w:pPr>
      <w:r w:rsidRPr="0093215A">
        <w:rPr>
          <w:rFonts w:ascii="Times New Roman" w:hAnsi="Times New Roman" w:cs="Times New Roman"/>
          <w:lang w:val="ky-KG"/>
        </w:rPr>
        <w:t>Тиркемелер:</w:t>
      </w:r>
    </w:p>
    <w:p w14:paraId="1A502A0B" w14:textId="77777777" w:rsidR="006B17B3" w:rsidRPr="0093215A" w:rsidRDefault="006B17B3" w:rsidP="006B17B3">
      <w:pPr>
        <w:pStyle w:val="a7"/>
        <w:numPr>
          <w:ilvl w:val="0"/>
          <w:numId w:val="6"/>
        </w:numPr>
        <w:rPr>
          <w:rFonts w:ascii="Times New Roman" w:hAnsi="Times New Roman" w:cs="Times New Roman"/>
        </w:rPr>
      </w:pPr>
      <w:r w:rsidRPr="0093215A">
        <w:rPr>
          <w:rFonts w:ascii="Times New Roman" w:hAnsi="Times New Roman" w:cs="Times New Roman"/>
          <w:lang w:val="ky-KG"/>
        </w:rPr>
        <w:t>№1 тиркеме</w:t>
      </w:r>
    </w:p>
    <w:p w14:paraId="1069B8C6" w14:textId="77777777" w:rsidR="006B17B3" w:rsidRPr="0093215A" w:rsidRDefault="006B17B3" w:rsidP="006B17B3">
      <w:pPr>
        <w:pStyle w:val="a7"/>
        <w:numPr>
          <w:ilvl w:val="0"/>
          <w:numId w:val="6"/>
        </w:numPr>
        <w:rPr>
          <w:rFonts w:ascii="Times New Roman" w:hAnsi="Times New Roman" w:cs="Times New Roman"/>
        </w:rPr>
      </w:pPr>
      <w:r w:rsidRPr="0093215A">
        <w:rPr>
          <w:rFonts w:ascii="Times New Roman" w:hAnsi="Times New Roman" w:cs="Times New Roman"/>
          <w:lang w:val="ky-KG"/>
        </w:rPr>
        <w:t>Товарлардын тизмеси</w:t>
      </w:r>
    </w:p>
    <w:p w14:paraId="42E23010" w14:textId="77777777" w:rsidR="006B17B3" w:rsidRPr="0093215A" w:rsidRDefault="006B17B3" w:rsidP="006B17B3">
      <w:pPr>
        <w:pStyle w:val="a7"/>
        <w:numPr>
          <w:ilvl w:val="0"/>
          <w:numId w:val="6"/>
        </w:numPr>
        <w:rPr>
          <w:rFonts w:ascii="Times New Roman" w:hAnsi="Times New Roman" w:cs="Times New Roman"/>
        </w:rPr>
      </w:pPr>
      <w:r w:rsidRPr="0093215A">
        <w:rPr>
          <w:rFonts w:ascii="Times New Roman" w:hAnsi="Times New Roman" w:cs="Times New Roman"/>
          <w:lang w:val="ky-KG"/>
        </w:rPr>
        <w:t>Техникалык тапшырмалар</w:t>
      </w:r>
    </w:p>
    <w:p w14:paraId="18C4AA8B" w14:textId="3A114AF0" w:rsidR="0005310C" w:rsidRPr="0093215A" w:rsidRDefault="007A6E2F" w:rsidP="00CC2DD0">
      <w:pPr>
        <w:rPr>
          <w:rFonts w:ascii="Times New Roman" w:hAnsi="Times New Roman" w:cs="Times New Roman"/>
          <w:lang w:val="ru-RU"/>
        </w:rPr>
      </w:pPr>
      <w:r w:rsidRPr="0093215A">
        <w:rPr>
          <w:rFonts w:ascii="Times New Roman" w:hAnsi="Times New Roman" w:cs="Times New Roman"/>
          <w:lang w:val="ru-RU"/>
        </w:rPr>
        <w:t xml:space="preserve">     </w:t>
      </w:r>
    </w:p>
    <w:p w14:paraId="465EBA0C" w14:textId="45E932F4" w:rsidR="00024F67" w:rsidRPr="0093215A" w:rsidRDefault="00024F67" w:rsidP="00CC2DD0">
      <w:pPr>
        <w:rPr>
          <w:rFonts w:ascii="Times New Roman" w:hAnsi="Times New Roman" w:cs="Times New Roman"/>
          <w:lang w:val="ru-RU"/>
        </w:rPr>
      </w:pPr>
    </w:p>
    <w:sectPr w:rsidR="00024F67" w:rsidRPr="0093215A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62EE5"/>
    <w:multiLevelType w:val="multilevel"/>
    <w:tmpl w:val="6C44D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313FA7"/>
    <w:multiLevelType w:val="multilevel"/>
    <w:tmpl w:val="5F7C7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6032BDD"/>
    <w:multiLevelType w:val="hybridMultilevel"/>
    <w:tmpl w:val="6144F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A7944"/>
    <w:multiLevelType w:val="hybridMultilevel"/>
    <w:tmpl w:val="0458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7F51E3E"/>
    <w:multiLevelType w:val="hybridMultilevel"/>
    <w:tmpl w:val="90745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1271A1"/>
    <w:multiLevelType w:val="hybridMultilevel"/>
    <w:tmpl w:val="06729932"/>
    <w:lvl w:ilvl="0" w:tplc="36E688C8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5"/>
  </w:num>
  <w:num w:numId="2" w16cid:durableId="1102191634">
    <w:abstractNumId w:val="1"/>
  </w:num>
  <w:num w:numId="3" w16cid:durableId="93326597">
    <w:abstractNumId w:val="7"/>
  </w:num>
  <w:num w:numId="4" w16cid:durableId="1752896719">
    <w:abstractNumId w:val="4"/>
  </w:num>
  <w:num w:numId="5" w16cid:durableId="210307606">
    <w:abstractNumId w:val="3"/>
  </w:num>
  <w:num w:numId="6" w16cid:durableId="1410613774">
    <w:abstractNumId w:val="6"/>
  </w:num>
  <w:num w:numId="7" w16cid:durableId="1357386588">
    <w:abstractNumId w:val="0"/>
  </w:num>
  <w:num w:numId="8" w16cid:durableId="991089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6114"/>
    <w:rsid w:val="0001292A"/>
    <w:rsid w:val="0001754E"/>
    <w:rsid w:val="00024F67"/>
    <w:rsid w:val="0004182F"/>
    <w:rsid w:val="00044086"/>
    <w:rsid w:val="0005310C"/>
    <w:rsid w:val="00060EBB"/>
    <w:rsid w:val="000619C0"/>
    <w:rsid w:val="0006587F"/>
    <w:rsid w:val="0006640C"/>
    <w:rsid w:val="00070B4E"/>
    <w:rsid w:val="00072BA1"/>
    <w:rsid w:val="00073D8B"/>
    <w:rsid w:val="000759FE"/>
    <w:rsid w:val="00076A36"/>
    <w:rsid w:val="00077AFD"/>
    <w:rsid w:val="00080D8A"/>
    <w:rsid w:val="00082007"/>
    <w:rsid w:val="000840A1"/>
    <w:rsid w:val="000925FD"/>
    <w:rsid w:val="000A53DF"/>
    <w:rsid w:val="000B1A67"/>
    <w:rsid w:val="000C0CF2"/>
    <w:rsid w:val="000C6598"/>
    <w:rsid w:val="000D1A10"/>
    <w:rsid w:val="000D2848"/>
    <w:rsid w:val="000F0119"/>
    <w:rsid w:val="000F1C59"/>
    <w:rsid w:val="000F7383"/>
    <w:rsid w:val="00100A3D"/>
    <w:rsid w:val="001034B9"/>
    <w:rsid w:val="00111CBF"/>
    <w:rsid w:val="0012798D"/>
    <w:rsid w:val="001316A0"/>
    <w:rsid w:val="00132897"/>
    <w:rsid w:val="00145C8A"/>
    <w:rsid w:val="001656CF"/>
    <w:rsid w:val="00167A0E"/>
    <w:rsid w:val="00171AAF"/>
    <w:rsid w:val="00172671"/>
    <w:rsid w:val="00190F87"/>
    <w:rsid w:val="001A3F60"/>
    <w:rsid w:val="001B7B9A"/>
    <w:rsid w:val="001C0A65"/>
    <w:rsid w:val="001C0BD7"/>
    <w:rsid w:val="001C5894"/>
    <w:rsid w:val="001C7511"/>
    <w:rsid w:val="001D2851"/>
    <w:rsid w:val="001D51FA"/>
    <w:rsid w:val="001E0EEE"/>
    <w:rsid w:val="00205F70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46415"/>
    <w:rsid w:val="00253051"/>
    <w:rsid w:val="002648A8"/>
    <w:rsid w:val="00271DE3"/>
    <w:rsid w:val="00275250"/>
    <w:rsid w:val="0027617B"/>
    <w:rsid w:val="00284D8E"/>
    <w:rsid w:val="00290B48"/>
    <w:rsid w:val="002937B3"/>
    <w:rsid w:val="002956E0"/>
    <w:rsid w:val="002A2908"/>
    <w:rsid w:val="002B3F3B"/>
    <w:rsid w:val="002B4C53"/>
    <w:rsid w:val="002B4E23"/>
    <w:rsid w:val="002B4FAF"/>
    <w:rsid w:val="002C0E79"/>
    <w:rsid w:val="002C3114"/>
    <w:rsid w:val="002C336B"/>
    <w:rsid w:val="002C524B"/>
    <w:rsid w:val="002E01F3"/>
    <w:rsid w:val="002F320A"/>
    <w:rsid w:val="002F5F2F"/>
    <w:rsid w:val="00300457"/>
    <w:rsid w:val="003047AF"/>
    <w:rsid w:val="0031668E"/>
    <w:rsid w:val="00325E18"/>
    <w:rsid w:val="00326A97"/>
    <w:rsid w:val="0033298A"/>
    <w:rsid w:val="00336B69"/>
    <w:rsid w:val="00340312"/>
    <w:rsid w:val="00343409"/>
    <w:rsid w:val="00355861"/>
    <w:rsid w:val="0036508E"/>
    <w:rsid w:val="0036531E"/>
    <w:rsid w:val="003730FC"/>
    <w:rsid w:val="003767F3"/>
    <w:rsid w:val="0038153C"/>
    <w:rsid w:val="00382A4D"/>
    <w:rsid w:val="00382D30"/>
    <w:rsid w:val="00391925"/>
    <w:rsid w:val="00391EB7"/>
    <w:rsid w:val="003945F4"/>
    <w:rsid w:val="003967FA"/>
    <w:rsid w:val="003973D6"/>
    <w:rsid w:val="003A3C52"/>
    <w:rsid w:val="003B57C7"/>
    <w:rsid w:val="003C09A6"/>
    <w:rsid w:val="003C0CAE"/>
    <w:rsid w:val="003C6A2E"/>
    <w:rsid w:val="003D6CCB"/>
    <w:rsid w:val="003E2177"/>
    <w:rsid w:val="004118FE"/>
    <w:rsid w:val="0041309B"/>
    <w:rsid w:val="00420CCE"/>
    <w:rsid w:val="00423A0F"/>
    <w:rsid w:val="00430169"/>
    <w:rsid w:val="004312C2"/>
    <w:rsid w:val="00433D38"/>
    <w:rsid w:val="00454D88"/>
    <w:rsid w:val="00460623"/>
    <w:rsid w:val="004650D1"/>
    <w:rsid w:val="00467BEE"/>
    <w:rsid w:val="00470AAB"/>
    <w:rsid w:val="0047115B"/>
    <w:rsid w:val="00486953"/>
    <w:rsid w:val="00491204"/>
    <w:rsid w:val="004B51E4"/>
    <w:rsid w:val="004B707C"/>
    <w:rsid w:val="004C3CF7"/>
    <w:rsid w:val="004D1C83"/>
    <w:rsid w:val="004D1ED0"/>
    <w:rsid w:val="004D3614"/>
    <w:rsid w:val="004E52B8"/>
    <w:rsid w:val="004E7449"/>
    <w:rsid w:val="004E7B9E"/>
    <w:rsid w:val="004F7DD4"/>
    <w:rsid w:val="00504A7C"/>
    <w:rsid w:val="0050552E"/>
    <w:rsid w:val="00510B3C"/>
    <w:rsid w:val="005163B2"/>
    <w:rsid w:val="00524BA6"/>
    <w:rsid w:val="00536931"/>
    <w:rsid w:val="00541DFA"/>
    <w:rsid w:val="00543426"/>
    <w:rsid w:val="00560F0F"/>
    <w:rsid w:val="00562C6A"/>
    <w:rsid w:val="0057049D"/>
    <w:rsid w:val="0057090A"/>
    <w:rsid w:val="00586042"/>
    <w:rsid w:val="005905B6"/>
    <w:rsid w:val="005917A5"/>
    <w:rsid w:val="005958DB"/>
    <w:rsid w:val="005B3774"/>
    <w:rsid w:val="005C4D88"/>
    <w:rsid w:val="005D2EBE"/>
    <w:rsid w:val="005F1020"/>
    <w:rsid w:val="005F1EBD"/>
    <w:rsid w:val="005F519B"/>
    <w:rsid w:val="0060153C"/>
    <w:rsid w:val="0060475E"/>
    <w:rsid w:val="006052B2"/>
    <w:rsid w:val="00616A65"/>
    <w:rsid w:val="00626D6F"/>
    <w:rsid w:val="0063230A"/>
    <w:rsid w:val="006347BD"/>
    <w:rsid w:val="00661AAF"/>
    <w:rsid w:val="00661B00"/>
    <w:rsid w:val="006652B1"/>
    <w:rsid w:val="006656F2"/>
    <w:rsid w:val="00680E27"/>
    <w:rsid w:val="00683DAF"/>
    <w:rsid w:val="006970B0"/>
    <w:rsid w:val="006A1C22"/>
    <w:rsid w:val="006B07C3"/>
    <w:rsid w:val="006B17B3"/>
    <w:rsid w:val="006C300E"/>
    <w:rsid w:val="006E6E15"/>
    <w:rsid w:val="006E6EC2"/>
    <w:rsid w:val="006F02A2"/>
    <w:rsid w:val="006F15A9"/>
    <w:rsid w:val="006F3587"/>
    <w:rsid w:val="006F5E78"/>
    <w:rsid w:val="006F6857"/>
    <w:rsid w:val="006F7E79"/>
    <w:rsid w:val="007052A7"/>
    <w:rsid w:val="007064E2"/>
    <w:rsid w:val="00714D5D"/>
    <w:rsid w:val="007206A0"/>
    <w:rsid w:val="00732797"/>
    <w:rsid w:val="00736D76"/>
    <w:rsid w:val="00741FBF"/>
    <w:rsid w:val="0074207C"/>
    <w:rsid w:val="00750DD3"/>
    <w:rsid w:val="007574A5"/>
    <w:rsid w:val="0076436F"/>
    <w:rsid w:val="007649E3"/>
    <w:rsid w:val="00781D56"/>
    <w:rsid w:val="00784A2B"/>
    <w:rsid w:val="00785FB7"/>
    <w:rsid w:val="00787596"/>
    <w:rsid w:val="00790742"/>
    <w:rsid w:val="00794B38"/>
    <w:rsid w:val="00795F1E"/>
    <w:rsid w:val="007A2884"/>
    <w:rsid w:val="007A3870"/>
    <w:rsid w:val="007A3D61"/>
    <w:rsid w:val="007A6E2F"/>
    <w:rsid w:val="007B262F"/>
    <w:rsid w:val="007B4F7A"/>
    <w:rsid w:val="007B6F9C"/>
    <w:rsid w:val="007E0819"/>
    <w:rsid w:val="007E34AA"/>
    <w:rsid w:val="007F298D"/>
    <w:rsid w:val="00804C10"/>
    <w:rsid w:val="00810594"/>
    <w:rsid w:val="00811934"/>
    <w:rsid w:val="00812B6E"/>
    <w:rsid w:val="00816FF6"/>
    <w:rsid w:val="00830EA4"/>
    <w:rsid w:val="00832596"/>
    <w:rsid w:val="00832E1D"/>
    <w:rsid w:val="008336A1"/>
    <w:rsid w:val="008347D2"/>
    <w:rsid w:val="00841FEC"/>
    <w:rsid w:val="0086687A"/>
    <w:rsid w:val="00872034"/>
    <w:rsid w:val="00873419"/>
    <w:rsid w:val="0089095C"/>
    <w:rsid w:val="008976AC"/>
    <w:rsid w:val="008B54B9"/>
    <w:rsid w:val="008B71C7"/>
    <w:rsid w:val="008C19EC"/>
    <w:rsid w:val="008C5931"/>
    <w:rsid w:val="008C68E2"/>
    <w:rsid w:val="008C7975"/>
    <w:rsid w:val="008D0395"/>
    <w:rsid w:val="008D4E7A"/>
    <w:rsid w:val="008D5EB0"/>
    <w:rsid w:val="008E0418"/>
    <w:rsid w:val="008E1775"/>
    <w:rsid w:val="008E24CE"/>
    <w:rsid w:val="008E4D44"/>
    <w:rsid w:val="008E5325"/>
    <w:rsid w:val="008F4C3C"/>
    <w:rsid w:val="008F68DC"/>
    <w:rsid w:val="0090122B"/>
    <w:rsid w:val="00904646"/>
    <w:rsid w:val="00911375"/>
    <w:rsid w:val="00911B86"/>
    <w:rsid w:val="00921ECD"/>
    <w:rsid w:val="009234DA"/>
    <w:rsid w:val="0093215A"/>
    <w:rsid w:val="00945039"/>
    <w:rsid w:val="009461E0"/>
    <w:rsid w:val="00954D28"/>
    <w:rsid w:val="00955178"/>
    <w:rsid w:val="0096701E"/>
    <w:rsid w:val="00980D4F"/>
    <w:rsid w:val="00982F3B"/>
    <w:rsid w:val="00983C7F"/>
    <w:rsid w:val="00987A44"/>
    <w:rsid w:val="00992E77"/>
    <w:rsid w:val="009941BB"/>
    <w:rsid w:val="00995754"/>
    <w:rsid w:val="009A340A"/>
    <w:rsid w:val="009C00F1"/>
    <w:rsid w:val="009C714A"/>
    <w:rsid w:val="009C7D64"/>
    <w:rsid w:val="009D19BA"/>
    <w:rsid w:val="009D30EB"/>
    <w:rsid w:val="009F1217"/>
    <w:rsid w:val="009F5172"/>
    <w:rsid w:val="00A10CE7"/>
    <w:rsid w:val="00A152F7"/>
    <w:rsid w:val="00A259ED"/>
    <w:rsid w:val="00A3407A"/>
    <w:rsid w:val="00A50166"/>
    <w:rsid w:val="00A5321F"/>
    <w:rsid w:val="00A55597"/>
    <w:rsid w:val="00A62E8D"/>
    <w:rsid w:val="00A645EB"/>
    <w:rsid w:val="00A65D15"/>
    <w:rsid w:val="00A70064"/>
    <w:rsid w:val="00A729D6"/>
    <w:rsid w:val="00A813C2"/>
    <w:rsid w:val="00A84115"/>
    <w:rsid w:val="00A9003E"/>
    <w:rsid w:val="00A91280"/>
    <w:rsid w:val="00AA4E2F"/>
    <w:rsid w:val="00AB0CE9"/>
    <w:rsid w:val="00AB6ACD"/>
    <w:rsid w:val="00AD42EE"/>
    <w:rsid w:val="00AD4EE0"/>
    <w:rsid w:val="00AD58EF"/>
    <w:rsid w:val="00AE68DF"/>
    <w:rsid w:val="00AF1C54"/>
    <w:rsid w:val="00AF2AD2"/>
    <w:rsid w:val="00AF305F"/>
    <w:rsid w:val="00B0769C"/>
    <w:rsid w:val="00B154F4"/>
    <w:rsid w:val="00B33974"/>
    <w:rsid w:val="00B3621D"/>
    <w:rsid w:val="00B3653B"/>
    <w:rsid w:val="00B36C76"/>
    <w:rsid w:val="00B5106E"/>
    <w:rsid w:val="00B620E6"/>
    <w:rsid w:val="00B755B0"/>
    <w:rsid w:val="00B82432"/>
    <w:rsid w:val="00B83D56"/>
    <w:rsid w:val="00B857EC"/>
    <w:rsid w:val="00B96CF6"/>
    <w:rsid w:val="00B96E79"/>
    <w:rsid w:val="00BA44B8"/>
    <w:rsid w:val="00BB52A5"/>
    <w:rsid w:val="00BC16C6"/>
    <w:rsid w:val="00BC340C"/>
    <w:rsid w:val="00BE21B5"/>
    <w:rsid w:val="00BE2D0D"/>
    <w:rsid w:val="00BE4BD6"/>
    <w:rsid w:val="00C139DC"/>
    <w:rsid w:val="00C3501D"/>
    <w:rsid w:val="00C37361"/>
    <w:rsid w:val="00C43B78"/>
    <w:rsid w:val="00C468C5"/>
    <w:rsid w:val="00C50F54"/>
    <w:rsid w:val="00C520ED"/>
    <w:rsid w:val="00C60EA0"/>
    <w:rsid w:val="00C670A4"/>
    <w:rsid w:val="00C77F69"/>
    <w:rsid w:val="00C842F4"/>
    <w:rsid w:val="00C87DFD"/>
    <w:rsid w:val="00C906C8"/>
    <w:rsid w:val="00C92CDE"/>
    <w:rsid w:val="00C95B9E"/>
    <w:rsid w:val="00C95EAA"/>
    <w:rsid w:val="00CA07E9"/>
    <w:rsid w:val="00CA21E8"/>
    <w:rsid w:val="00CB10DB"/>
    <w:rsid w:val="00CB21B5"/>
    <w:rsid w:val="00CC2DD0"/>
    <w:rsid w:val="00CC3BA7"/>
    <w:rsid w:val="00CC4A5D"/>
    <w:rsid w:val="00CE0BDB"/>
    <w:rsid w:val="00CE3E81"/>
    <w:rsid w:val="00CE427A"/>
    <w:rsid w:val="00D01773"/>
    <w:rsid w:val="00D0545E"/>
    <w:rsid w:val="00D1312B"/>
    <w:rsid w:val="00D167BC"/>
    <w:rsid w:val="00D17EB5"/>
    <w:rsid w:val="00D22CD6"/>
    <w:rsid w:val="00D22D74"/>
    <w:rsid w:val="00D24253"/>
    <w:rsid w:val="00D25D91"/>
    <w:rsid w:val="00D363B2"/>
    <w:rsid w:val="00D40E6B"/>
    <w:rsid w:val="00D502B6"/>
    <w:rsid w:val="00D60121"/>
    <w:rsid w:val="00D72DF8"/>
    <w:rsid w:val="00D73629"/>
    <w:rsid w:val="00D8601C"/>
    <w:rsid w:val="00D87F06"/>
    <w:rsid w:val="00DA062B"/>
    <w:rsid w:val="00DA17D5"/>
    <w:rsid w:val="00DD2C68"/>
    <w:rsid w:val="00DF1DB2"/>
    <w:rsid w:val="00DF54DB"/>
    <w:rsid w:val="00E0337A"/>
    <w:rsid w:val="00E1226C"/>
    <w:rsid w:val="00E13553"/>
    <w:rsid w:val="00E168DD"/>
    <w:rsid w:val="00E25C3E"/>
    <w:rsid w:val="00E31911"/>
    <w:rsid w:val="00E34396"/>
    <w:rsid w:val="00E3796A"/>
    <w:rsid w:val="00E424F8"/>
    <w:rsid w:val="00E42854"/>
    <w:rsid w:val="00E47C0B"/>
    <w:rsid w:val="00E501F3"/>
    <w:rsid w:val="00E527A0"/>
    <w:rsid w:val="00E6722C"/>
    <w:rsid w:val="00E757CC"/>
    <w:rsid w:val="00E813EC"/>
    <w:rsid w:val="00E83FDA"/>
    <w:rsid w:val="00E86C52"/>
    <w:rsid w:val="00E87B9B"/>
    <w:rsid w:val="00E9050C"/>
    <w:rsid w:val="00E96B0F"/>
    <w:rsid w:val="00EA00BD"/>
    <w:rsid w:val="00EA3175"/>
    <w:rsid w:val="00EA5FCB"/>
    <w:rsid w:val="00EB22F0"/>
    <w:rsid w:val="00EB74C0"/>
    <w:rsid w:val="00ED2D0E"/>
    <w:rsid w:val="00ED3923"/>
    <w:rsid w:val="00EE2D13"/>
    <w:rsid w:val="00EE4871"/>
    <w:rsid w:val="00EF0C1C"/>
    <w:rsid w:val="00EF0D8F"/>
    <w:rsid w:val="00EF571A"/>
    <w:rsid w:val="00F04FD0"/>
    <w:rsid w:val="00F2372C"/>
    <w:rsid w:val="00F27751"/>
    <w:rsid w:val="00F67586"/>
    <w:rsid w:val="00F72D25"/>
    <w:rsid w:val="00F81823"/>
    <w:rsid w:val="00F81839"/>
    <w:rsid w:val="00F846A4"/>
    <w:rsid w:val="00FB1DFD"/>
    <w:rsid w:val="00FB5537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Numbered ListCxSpLast,Numbered ListCxSpLastCxSpLa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Numbered ListCxSpLast Знак,Numbered ListCxSpLastCxSpLast Знак"/>
    <w:link w:val="a7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D73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ina.azykova@kumtor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FB08-C284-4B4B-95A7-548B1B52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487</Words>
  <Characters>3318</Characters>
  <Application>Microsoft Office Word</Application>
  <DocSecurity>0</DocSecurity>
  <Lines>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Samagan Asangazyev</cp:lastModifiedBy>
  <cp:revision>140</cp:revision>
  <dcterms:created xsi:type="dcterms:W3CDTF">2026-02-12T09:11:00Z</dcterms:created>
  <dcterms:modified xsi:type="dcterms:W3CDTF">2026-07-31T04:25:00Z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